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D4A" w:rsidRPr="00AD7D4A" w:rsidRDefault="00AD7D4A" w:rsidP="00AD7D4A">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AD7D4A">
        <w:rPr>
          <w:rFonts w:ascii="Times New Roman" w:eastAsia="Times New Roman" w:hAnsi="Times New Roman" w:cs="Times New Roman"/>
          <w:b/>
          <w:bCs/>
          <w:kern w:val="36"/>
          <w:sz w:val="48"/>
          <w:szCs w:val="48"/>
          <w:lang w:eastAsia="ru-RU"/>
        </w:rPr>
        <w:t>7 карьерных ошибок молодых специалистов</w:t>
      </w:r>
    </w:p>
    <w:p w:rsidR="00AD7D4A" w:rsidRDefault="00AD7D4A" w:rsidP="00AD7D4A">
      <w:pPr>
        <w:rPr>
          <w:rFonts w:ascii="Times New Roman" w:eastAsia="Times New Roman" w:hAnsi="Times New Roman" w:cs="Times New Roman"/>
          <w:sz w:val="24"/>
          <w:szCs w:val="24"/>
          <w:lang w:eastAsia="ru-RU"/>
        </w:rPr>
      </w:pPr>
      <w:r w:rsidRPr="00AD7D4A">
        <w:rPr>
          <w:rFonts w:ascii="Times New Roman" w:eastAsia="Times New Roman" w:hAnsi="Times New Roman" w:cs="Times New Roman"/>
          <w:sz w:val="24"/>
          <w:szCs w:val="24"/>
          <w:lang w:eastAsia="ru-RU"/>
        </w:rPr>
        <w:t>7 вещей, которые противопоказано делать, если хочешь  создать для себя надежную и успешную карьеру:</w:t>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b/>
          <w:sz w:val="24"/>
          <w:szCs w:val="24"/>
          <w:lang w:eastAsia="ru-RU"/>
        </w:rPr>
        <w:t>1. Ничего не делать до окончания ВУЗа</w:t>
      </w:r>
      <w:r w:rsidRPr="00AD7D4A">
        <w:rPr>
          <w:rFonts w:ascii="Times New Roman" w:eastAsia="Times New Roman" w:hAnsi="Times New Roman" w:cs="Times New Roman"/>
          <w:b/>
          <w:sz w:val="24"/>
          <w:szCs w:val="24"/>
          <w:lang w:eastAsia="ru-RU"/>
        </w:rPr>
        <w:br/>
      </w:r>
      <w:r w:rsidRPr="00AD7D4A">
        <w:rPr>
          <w:rFonts w:ascii="Times New Roman" w:eastAsia="Times New Roman" w:hAnsi="Times New Roman" w:cs="Times New Roman"/>
          <w:sz w:val="24"/>
          <w:szCs w:val="24"/>
          <w:lang w:eastAsia="ru-RU"/>
        </w:rPr>
        <w:br/>
        <w:t xml:space="preserve">Диплом престижного ВУЗа – не самая заметная строчка в резюме, а свой высокий потенциал вообще трудно продемонстрировать на бумаге. В настоящем бизнесе в первую очередь ценят опыт. Карьерная ошибка номер один — откладывать его приобретение и надеяться, что ты найдешь классную работу, имея за плечами только теоретическую подготовку. Правда в том, что в схватке за хорошую должность победит тертый калач с реализованными проектами за плечами. Или твой </w:t>
      </w:r>
      <w:proofErr w:type="spellStart"/>
      <w:r w:rsidRPr="00AD7D4A">
        <w:rPr>
          <w:rFonts w:ascii="Times New Roman" w:eastAsia="Times New Roman" w:hAnsi="Times New Roman" w:cs="Times New Roman"/>
          <w:sz w:val="24"/>
          <w:szCs w:val="24"/>
          <w:lang w:eastAsia="ru-RU"/>
        </w:rPr>
        <w:t>одногруппник</w:t>
      </w:r>
      <w:proofErr w:type="spellEnd"/>
      <w:r w:rsidRPr="00AD7D4A">
        <w:rPr>
          <w:rFonts w:ascii="Times New Roman" w:eastAsia="Times New Roman" w:hAnsi="Times New Roman" w:cs="Times New Roman"/>
          <w:sz w:val="24"/>
          <w:szCs w:val="24"/>
          <w:lang w:eastAsia="ru-RU"/>
        </w:rPr>
        <w:t xml:space="preserve">, который, едва не заваливая все экзамены, после пар пропадал на стажировках и написал об этом в резюме. Поэтому начинай готовить сани еще с младших курсов – ищи стажировки, участвуй в </w:t>
      </w:r>
      <w:proofErr w:type="gramStart"/>
      <w:r w:rsidRPr="00AD7D4A">
        <w:rPr>
          <w:rFonts w:ascii="Times New Roman" w:eastAsia="Times New Roman" w:hAnsi="Times New Roman" w:cs="Times New Roman"/>
          <w:sz w:val="24"/>
          <w:szCs w:val="24"/>
          <w:lang w:eastAsia="ru-RU"/>
        </w:rPr>
        <w:t>кейс-чемпионатах</w:t>
      </w:r>
      <w:proofErr w:type="gramEnd"/>
      <w:r w:rsidRPr="00AD7D4A">
        <w:rPr>
          <w:rFonts w:ascii="Times New Roman" w:eastAsia="Times New Roman" w:hAnsi="Times New Roman" w:cs="Times New Roman"/>
          <w:sz w:val="24"/>
          <w:szCs w:val="24"/>
          <w:lang w:eastAsia="ru-RU"/>
        </w:rPr>
        <w:t>, студенческих про</w:t>
      </w:r>
      <w:bookmarkStart w:id="0" w:name="_GoBack"/>
      <w:bookmarkEnd w:id="0"/>
      <w:r w:rsidRPr="00AD7D4A">
        <w:rPr>
          <w:rFonts w:ascii="Times New Roman" w:eastAsia="Times New Roman" w:hAnsi="Times New Roman" w:cs="Times New Roman"/>
          <w:sz w:val="24"/>
          <w:szCs w:val="24"/>
          <w:lang w:eastAsia="ru-RU"/>
        </w:rPr>
        <w:t>ектах своего ВУЗа. Ищи возможности получить реальный опыт работы и не попасть в те 92% студентов, которые никак не могут устроиться на хорошую работу из-за его отсутствия.</w:t>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b/>
          <w:sz w:val="24"/>
          <w:szCs w:val="24"/>
          <w:lang w:eastAsia="ru-RU"/>
        </w:rPr>
        <w:t xml:space="preserve">2. Принимать карьерные решения, основываясь только на </w:t>
      </w:r>
      <w:proofErr w:type="gramStart"/>
      <w:r w:rsidRPr="00AD7D4A">
        <w:rPr>
          <w:rFonts w:ascii="Times New Roman" w:eastAsia="Times New Roman" w:hAnsi="Times New Roman" w:cs="Times New Roman"/>
          <w:b/>
          <w:sz w:val="24"/>
          <w:szCs w:val="24"/>
          <w:lang w:eastAsia="ru-RU"/>
        </w:rPr>
        <w:t>деньгах</w:t>
      </w:r>
      <w:proofErr w:type="gramEnd"/>
      <w:r w:rsidRPr="00AD7D4A">
        <w:rPr>
          <w:rFonts w:ascii="Times New Roman" w:eastAsia="Times New Roman" w:hAnsi="Times New Roman" w:cs="Times New Roman"/>
          <w:b/>
          <w:sz w:val="24"/>
          <w:szCs w:val="24"/>
          <w:lang w:eastAsia="ru-RU"/>
        </w:rPr>
        <w:br/>
      </w:r>
      <w:r w:rsidRPr="00AD7D4A">
        <w:rPr>
          <w:rFonts w:ascii="Times New Roman" w:eastAsia="Times New Roman" w:hAnsi="Times New Roman" w:cs="Times New Roman"/>
          <w:sz w:val="24"/>
          <w:szCs w:val="24"/>
          <w:lang w:eastAsia="ru-RU"/>
        </w:rPr>
        <w:br/>
        <w:t>Молодые специалисты часто берут курс на больше заработки, пренебрегая другими важными факторами. Мало кто хочет работать «за еду», но, если ты на старте карьерного пути, стоит делать ставку на другие вещи. Да, у всех нас есть финансовые потребности, однако карьера – это долгая игра. Карьерная стратегия и долгий расче</w:t>
      </w:r>
      <w:proofErr w:type="gramStart"/>
      <w:r w:rsidRPr="00AD7D4A">
        <w:rPr>
          <w:rFonts w:ascii="Times New Roman" w:eastAsia="Times New Roman" w:hAnsi="Times New Roman" w:cs="Times New Roman"/>
          <w:sz w:val="24"/>
          <w:szCs w:val="24"/>
          <w:lang w:eastAsia="ru-RU"/>
        </w:rPr>
        <w:t>т–</w:t>
      </w:r>
      <w:proofErr w:type="gramEnd"/>
      <w:r w:rsidRPr="00AD7D4A">
        <w:rPr>
          <w:rFonts w:ascii="Times New Roman" w:eastAsia="Times New Roman" w:hAnsi="Times New Roman" w:cs="Times New Roman"/>
          <w:sz w:val="24"/>
          <w:szCs w:val="24"/>
          <w:lang w:eastAsia="ru-RU"/>
        </w:rPr>
        <w:t xml:space="preserve"> это именно те инвестиции, которые с лихвой окупят себя в будущем. И не стоит приравнивать счастье к деньгам. Вспомните слова Стива Джобса, основателя самой дорогой компании в мире: «Работа будет занимать много места в вашей жизни, а потому единственный способ быть по-настоящему довольным жизнью – делать то дело, которое считаешь великим. А единственный способ сделать великое дело – любить то, что ты делаешь». В общем, следуйте за своим сердцем, а не за большой зарплатой, и деньги станут приятным приложением к делу вашей жизни.</w:t>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b/>
          <w:sz w:val="24"/>
          <w:szCs w:val="24"/>
          <w:lang w:eastAsia="ru-RU"/>
        </w:rPr>
        <w:t>3. Игнорировать денежный вопрос</w:t>
      </w:r>
      <w:r w:rsidRPr="00AD7D4A">
        <w:rPr>
          <w:rFonts w:ascii="Times New Roman" w:eastAsia="Times New Roman" w:hAnsi="Times New Roman" w:cs="Times New Roman"/>
          <w:b/>
          <w:sz w:val="24"/>
          <w:szCs w:val="24"/>
          <w:lang w:eastAsia="ru-RU"/>
        </w:rPr>
        <w:br/>
      </w:r>
    </w:p>
    <w:p w:rsidR="00AD7D4A" w:rsidRDefault="00AD7D4A" w:rsidP="00AD7D4A">
      <w:pPr>
        <w:rPr>
          <w:rFonts w:ascii="Times New Roman" w:eastAsia="Times New Roman" w:hAnsi="Times New Roman" w:cs="Times New Roman"/>
          <w:b/>
          <w:sz w:val="24"/>
          <w:szCs w:val="24"/>
          <w:lang w:eastAsia="ru-RU"/>
        </w:rPr>
      </w:pPr>
      <w:r w:rsidRPr="00AD7D4A">
        <w:rPr>
          <w:rFonts w:ascii="Times New Roman" w:eastAsia="Times New Roman" w:hAnsi="Times New Roman" w:cs="Times New Roman"/>
          <w:sz w:val="24"/>
          <w:szCs w:val="24"/>
          <w:lang w:eastAsia="ru-RU"/>
        </w:rPr>
        <w:t xml:space="preserve">Если строка «опыт работы» пока пуста, легко впасть в другую крайность. Иногда молодые специалисты настолько сильно хотят получить работу, что вообще не заикаются о деньгах. «Какое счастье, что меня пригласили на собеседование!» — думает вчерашний студент и боится произнести слово «зарплата». Перед собеседованием не забудь изучить, сколько предлагают на такой же позиции компании-конкуренты, а во время самой встречи с потенциальным работодателем не стесняйся спрашивать об окладе, премиях, бонусах и </w:t>
      </w:r>
      <w:r w:rsidRPr="00AD7D4A">
        <w:rPr>
          <w:rFonts w:ascii="Times New Roman" w:eastAsia="Times New Roman" w:hAnsi="Times New Roman" w:cs="Times New Roman"/>
          <w:sz w:val="24"/>
          <w:szCs w:val="24"/>
          <w:lang w:eastAsia="ru-RU"/>
        </w:rPr>
        <w:lastRenderedPageBreak/>
        <w:t xml:space="preserve">прочих условиях. Важно узнать обо всех условиях еще на берегу, чтобы не остаться разочарованным. Помни: ты так же сильно нужен компании, как и </w:t>
      </w:r>
      <w:proofErr w:type="gramStart"/>
      <w:r w:rsidRPr="00AD7D4A">
        <w:rPr>
          <w:rFonts w:ascii="Times New Roman" w:eastAsia="Times New Roman" w:hAnsi="Times New Roman" w:cs="Times New Roman"/>
          <w:sz w:val="24"/>
          <w:szCs w:val="24"/>
          <w:lang w:eastAsia="ru-RU"/>
        </w:rPr>
        <w:t>она</w:t>
      </w:r>
      <w:proofErr w:type="gramEnd"/>
      <w:r w:rsidRPr="00AD7D4A">
        <w:rPr>
          <w:rFonts w:ascii="Times New Roman" w:eastAsia="Times New Roman" w:hAnsi="Times New Roman" w:cs="Times New Roman"/>
          <w:sz w:val="24"/>
          <w:szCs w:val="24"/>
          <w:lang w:eastAsia="ru-RU"/>
        </w:rPr>
        <w:t xml:space="preserve"> тебе.</w:t>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b/>
          <w:sz w:val="24"/>
          <w:szCs w:val="24"/>
          <w:lang w:eastAsia="ru-RU"/>
        </w:rPr>
        <w:t>4. Плыть по течению</w:t>
      </w:r>
    </w:p>
    <w:p w:rsidR="00AD7D4A" w:rsidRDefault="00AD7D4A" w:rsidP="00AD7D4A">
      <w:pPr>
        <w:rPr>
          <w:rFonts w:ascii="Times New Roman" w:eastAsia="Times New Roman" w:hAnsi="Times New Roman" w:cs="Times New Roman"/>
          <w:sz w:val="24"/>
          <w:szCs w:val="24"/>
          <w:lang w:eastAsia="ru-RU"/>
        </w:rPr>
      </w:pPr>
      <w:r w:rsidRPr="00AD7D4A">
        <w:rPr>
          <w:rFonts w:ascii="Times New Roman" w:eastAsia="Times New Roman" w:hAnsi="Times New Roman" w:cs="Times New Roman"/>
          <w:sz w:val="24"/>
          <w:szCs w:val="24"/>
          <w:lang w:eastAsia="ru-RU"/>
        </w:rPr>
        <w:t>Когда ты в самом начале карьерного и жизненного пути, не знать, чего хочешь, вполне нормально. Более 35% выпускников ВУЗов устраиваются на работу, которая не имеет ничего общего с их профессией по диплому. Одна из ключевых проблем выбора в молодости такова — мы не знаем, что выбираем и часто мечемся между разными карьерными сценариями. Но именно наличие цели определяет не только успех, но и счастье. Исследования показывают, что самые счастливые люди в мире – это люди с четкой целью. Именно поэтому так важно научиться их ставить еще в студенческие годы и уже сейчас постараться понять, чего ты хочешь на самом деле.</w:t>
      </w:r>
      <w:r w:rsidRPr="00AD7D4A">
        <w:rPr>
          <w:rFonts w:ascii="Times New Roman" w:eastAsia="Times New Roman" w:hAnsi="Times New Roman" w:cs="Times New Roman"/>
          <w:sz w:val="24"/>
          <w:szCs w:val="24"/>
          <w:lang w:eastAsia="ru-RU"/>
        </w:rPr>
        <w:br/>
      </w:r>
    </w:p>
    <w:p w:rsidR="00AD7D4A" w:rsidRDefault="00AD7D4A" w:rsidP="00AD7D4A">
      <w:pPr>
        <w:rPr>
          <w:rFonts w:ascii="Times New Roman" w:eastAsia="Times New Roman" w:hAnsi="Times New Roman" w:cs="Times New Roman"/>
          <w:b/>
          <w:sz w:val="24"/>
          <w:szCs w:val="24"/>
          <w:lang w:eastAsia="ru-RU"/>
        </w:rPr>
      </w:pPr>
      <w:r w:rsidRPr="00AD7D4A">
        <w:rPr>
          <w:rFonts w:ascii="Times New Roman" w:eastAsia="Times New Roman" w:hAnsi="Times New Roman" w:cs="Times New Roman"/>
          <w:b/>
          <w:sz w:val="24"/>
          <w:szCs w:val="24"/>
          <w:lang w:eastAsia="ru-RU"/>
        </w:rPr>
        <w:t>5. Забывать, что есть мир за пределами работы</w:t>
      </w:r>
    </w:p>
    <w:p w:rsidR="00AD7D4A" w:rsidRDefault="00AD7D4A" w:rsidP="00AD7D4A">
      <w:pPr>
        <w:rPr>
          <w:rFonts w:ascii="Times New Roman" w:eastAsia="Times New Roman" w:hAnsi="Times New Roman" w:cs="Times New Roman"/>
          <w:b/>
          <w:sz w:val="24"/>
          <w:szCs w:val="24"/>
          <w:lang w:eastAsia="ru-RU"/>
        </w:rPr>
      </w:pPr>
      <w:r w:rsidRPr="00AD7D4A">
        <w:rPr>
          <w:rFonts w:ascii="Times New Roman" w:eastAsia="Times New Roman" w:hAnsi="Times New Roman" w:cs="Times New Roman"/>
          <w:sz w:val="24"/>
          <w:szCs w:val="24"/>
          <w:lang w:eastAsia="ru-RU"/>
        </w:rPr>
        <w:t xml:space="preserve">Сейчас модно быть </w:t>
      </w:r>
      <w:proofErr w:type="spellStart"/>
      <w:r w:rsidRPr="00AD7D4A">
        <w:rPr>
          <w:rFonts w:ascii="Times New Roman" w:eastAsia="Times New Roman" w:hAnsi="Times New Roman" w:cs="Times New Roman"/>
          <w:sz w:val="24"/>
          <w:szCs w:val="24"/>
          <w:lang w:eastAsia="ru-RU"/>
        </w:rPr>
        <w:t>трудоголиком</w:t>
      </w:r>
      <w:proofErr w:type="spellEnd"/>
      <w:r w:rsidRPr="00AD7D4A">
        <w:rPr>
          <w:rFonts w:ascii="Times New Roman" w:eastAsia="Times New Roman" w:hAnsi="Times New Roman" w:cs="Times New Roman"/>
          <w:sz w:val="24"/>
          <w:szCs w:val="24"/>
          <w:lang w:eastAsia="ru-RU"/>
        </w:rPr>
        <w:t xml:space="preserve">. Многие молодые карьеристы считают, что 8-ми часовой рабочий день – для </w:t>
      </w:r>
      <w:proofErr w:type="gramStart"/>
      <w:r w:rsidRPr="00AD7D4A">
        <w:rPr>
          <w:rFonts w:ascii="Times New Roman" w:eastAsia="Times New Roman" w:hAnsi="Times New Roman" w:cs="Times New Roman"/>
          <w:sz w:val="24"/>
          <w:szCs w:val="24"/>
          <w:lang w:eastAsia="ru-RU"/>
        </w:rPr>
        <w:t>слабаков</w:t>
      </w:r>
      <w:proofErr w:type="gramEnd"/>
      <w:r w:rsidRPr="00AD7D4A">
        <w:rPr>
          <w:rFonts w:ascii="Times New Roman" w:eastAsia="Times New Roman" w:hAnsi="Times New Roman" w:cs="Times New Roman"/>
          <w:sz w:val="24"/>
          <w:szCs w:val="24"/>
          <w:lang w:eastAsia="ru-RU"/>
        </w:rPr>
        <w:t xml:space="preserve">, и жертвую выходными ради рабочих задач. Самое печальное, когда твою работу в режиме 24/7 никто не ценит, и требования к тем, кто готов буквально жить на работе, никогда не ослабевают. Не забывай — неразумные нагрузки делают нас нервными и просто несчастными. Кроме того, в конечном итоге такое отношение к себе не только повлечет за собой проблемы со здоровьем, но и приведет в карьерный тупик – проводя всю жизнь за работой, ты перестанешь развиваться. Карьерный эксперт Бернард </w:t>
      </w:r>
      <w:proofErr w:type="spellStart"/>
      <w:r w:rsidRPr="00AD7D4A">
        <w:rPr>
          <w:rFonts w:ascii="Times New Roman" w:eastAsia="Times New Roman" w:hAnsi="Times New Roman" w:cs="Times New Roman"/>
          <w:sz w:val="24"/>
          <w:szCs w:val="24"/>
          <w:lang w:eastAsia="ru-RU"/>
        </w:rPr>
        <w:t>Марр</w:t>
      </w:r>
      <w:proofErr w:type="spellEnd"/>
      <w:r w:rsidRPr="00AD7D4A">
        <w:rPr>
          <w:rFonts w:ascii="Times New Roman" w:eastAsia="Times New Roman" w:hAnsi="Times New Roman" w:cs="Times New Roman"/>
          <w:sz w:val="24"/>
          <w:szCs w:val="24"/>
          <w:lang w:eastAsia="ru-RU"/>
        </w:rPr>
        <w:t xml:space="preserve"> в своей статье на </w:t>
      </w:r>
      <w:proofErr w:type="spellStart"/>
      <w:r w:rsidRPr="00AD7D4A">
        <w:rPr>
          <w:rFonts w:ascii="Times New Roman" w:eastAsia="Times New Roman" w:hAnsi="Times New Roman" w:cs="Times New Roman"/>
          <w:sz w:val="24"/>
          <w:szCs w:val="24"/>
          <w:lang w:eastAsia="ru-RU"/>
        </w:rPr>
        <w:t>LinkedIn</w:t>
      </w:r>
      <w:proofErr w:type="spellEnd"/>
      <w:r w:rsidRPr="00AD7D4A">
        <w:rPr>
          <w:rFonts w:ascii="Times New Roman" w:eastAsia="Times New Roman" w:hAnsi="Times New Roman" w:cs="Times New Roman"/>
          <w:sz w:val="24"/>
          <w:szCs w:val="24"/>
          <w:lang w:eastAsia="ru-RU"/>
        </w:rPr>
        <w:t xml:space="preserve">, приводит вот такой пример для </w:t>
      </w:r>
      <w:proofErr w:type="gramStart"/>
      <w:r w:rsidRPr="00AD7D4A">
        <w:rPr>
          <w:rFonts w:ascii="Times New Roman" w:eastAsia="Times New Roman" w:hAnsi="Times New Roman" w:cs="Times New Roman"/>
          <w:sz w:val="24"/>
          <w:szCs w:val="24"/>
          <w:lang w:eastAsia="ru-RU"/>
        </w:rPr>
        <w:t>отъявленных</w:t>
      </w:r>
      <w:proofErr w:type="gramEnd"/>
      <w:r w:rsidRPr="00AD7D4A">
        <w:rPr>
          <w:rFonts w:ascii="Times New Roman" w:eastAsia="Times New Roman" w:hAnsi="Times New Roman" w:cs="Times New Roman"/>
          <w:sz w:val="24"/>
          <w:szCs w:val="24"/>
          <w:lang w:eastAsia="ru-RU"/>
        </w:rPr>
        <w:t xml:space="preserve"> </w:t>
      </w:r>
      <w:proofErr w:type="spellStart"/>
      <w:r w:rsidRPr="00AD7D4A">
        <w:rPr>
          <w:rFonts w:ascii="Times New Roman" w:eastAsia="Times New Roman" w:hAnsi="Times New Roman" w:cs="Times New Roman"/>
          <w:sz w:val="24"/>
          <w:szCs w:val="24"/>
          <w:lang w:eastAsia="ru-RU"/>
        </w:rPr>
        <w:t>трудоголиков</w:t>
      </w:r>
      <w:proofErr w:type="spellEnd"/>
      <w:r w:rsidRPr="00AD7D4A">
        <w:rPr>
          <w:rFonts w:ascii="Times New Roman" w:eastAsia="Times New Roman" w:hAnsi="Times New Roman" w:cs="Times New Roman"/>
          <w:sz w:val="24"/>
          <w:szCs w:val="24"/>
          <w:lang w:eastAsia="ru-RU"/>
        </w:rPr>
        <w:t>: «Просто представьте себе человека, который на смертном одре говорит: «Черт возьми, я должен был больше времени проводить на работе!».</w:t>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b/>
          <w:sz w:val="24"/>
          <w:szCs w:val="24"/>
          <w:lang w:eastAsia="ru-RU"/>
        </w:rPr>
        <w:t>6. Слишком часто менять место работы</w:t>
      </w:r>
    </w:p>
    <w:p w:rsidR="00AD7D4A" w:rsidRDefault="00AD7D4A" w:rsidP="00AD7D4A">
      <w:pPr>
        <w:rPr>
          <w:rFonts w:ascii="Times New Roman" w:eastAsia="Times New Roman" w:hAnsi="Times New Roman" w:cs="Times New Roman"/>
          <w:b/>
          <w:sz w:val="24"/>
          <w:szCs w:val="24"/>
          <w:lang w:eastAsia="ru-RU"/>
        </w:rPr>
      </w:pPr>
      <w:r w:rsidRPr="00AD7D4A">
        <w:rPr>
          <w:rFonts w:ascii="Times New Roman" w:eastAsia="Times New Roman" w:hAnsi="Times New Roman" w:cs="Times New Roman"/>
          <w:sz w:val="24"/>
          <w:szCs w:val="24"/>
          <w:lang w:eastAsia="ru-RU"/>
        </w:rPr>
        <w:t xml:space="preserve">На горизонте замаячила более интересная перспектива, и ты бежишь кидать заявление боссу на стол? </w:t>
      </w:r>
      <w:proofErr w:type="spellStart"/>
      <w:r w:rsidRPr="00AD7D4A">
        <w:rPr>
          <w:rFonts w:ascii="Times New Roman" w:eastAsia="Times New Roman" w:hAnsi="Times New Roman" w:cs="Times New Roman"/>
          <w:sz w:val="24"/>
          <w:szCs w:val="24"/>
          <w:lang w:eastAsia="ru-RU"/>
        </w:rPr>
        <w:t>Миллениалы</w:t>
      </w:r>
      <w:proofErr w:type="spellEnd"/>
      <w:r w:rsidRPr="00AD7D4A">
        <w:rPr>
          <w:rFonts w:ascii="Times New Roman" w:eastAsia="Times New Roman" w:hAnsi="Times New Roman" w:cs="Times New Roman"/>
          <w:sz w:val="24"/>
          <w:szCs w:val="24"/>
          <w:lang w:eastAsia="ru-RU"/>
        </w:rPr>
        <w:t xml:space="preserve"> любят скакать с одного места работы на другое. Исследования показывают, что сегодняшние выпускники к 30 годам успеют сменить десяток или даже больше рабочих мест. Нет ничего плохого в том, чтобы искать разные карьерные возможности и новые пути развития, особенно если ты молод. Однако тебе все же стоит концентрироваться на своей карьерной цели и хорошо взвешивать каждое трудоустройство и увольнение. Во-первых, потому, что </w:t>
      </w:r>
      <w:proofErr w:type="gramStart"/>
      <w:r w:rsidRPr="00AD7D4A">
        <w:rPr>
          <w:rFonts w:ascii="Times New Roman" w:eastAsia="Times New Roman" w:hAnsi="Times New Roman" w:cs="Times New Roman"/>
          <w:sz w:val="24"/>
          <w:szCs w:val="24"/>
          <w:lang w:eastAsia="ru-RU"/>
        </w:rPr>
        <w:t>необдуманный</w:t>
      </w:r>
      <w:proofErr w:type="gramEnd"/>
      <w:r w:rsidRPr="00AD7D4A">
        <w:rPr>
          <w:rFonts w:ascii="Times New Roman" w:eastAsia="Times New Roman" w:hAnsi="Times New Roman" w:cs="Times New Roman"/>
          <w:sz w:val="24"/>
          <w:szCs w:val="24"/>
          <w:lang w:eastAsia="ru-RU"/>
        </w:rPr>
        <w:t xml:space="preserve"> </w:t>
      </w:r>
      <w:proofErr w:type="spellStart"/>
      <w:r w:rsidRPr="00AD7D4A">
        <w:rPr>
          <w:rFonts w:ascii="Times New Roman" w:eastAsia="Times New Roman" w:hAnsi="Times New Roman" w:cs="Times New Roman"/>
          <w:sz w:val="24"/>
          <w:szCs w:val="24"/>
          <w:lang w:eastAsia="ru-RU"/>
        </w:rPr>
        <w:t>джоб-хоппинг</w:t>
      </w:r>
      <w:proofErr w:type="spellEnd"/>
      <w:r w:rsidRPr="00AD7D4A">
        <w:rPr>
          <w:rFonts w:ascii="Times New Roman" w:eastAsia="Times New Roman" w:hAnsi="Times New Roman" w:cs="Times New Roman"/>
          <w:sz w:val="24"/>
          <w:szCs w:val="24"/>
          <w:lang w:eastAsia="ru-RU"/>
        </w:rPr>
        <w:t xml:space="preserve"> может отправить твое резюме в корзину рекрутера с пометкой «частая смена работы». Во-вторых, у сотрудника, долго работающего в одной организации, больше шансов стать руководителем. Согласно исследованию, которое недавно опубликовал журнал </w:t>
      </w:r>
      <w:proofErr w:type="spellStart"/>
      <w:r w:rsidRPr="00AD7D4A">
        <w:rPr>
          <w:rFonts w:ascii="Times New Roman" w:eastAsia="Times New Roman" w:hAnsi="Times New Roman" w:cs="Times New Roman"/>
          <w:sz w:val="24"/>
          <w:szCs w:val="24"/>
          <w:lang w:eastAsia="ru-RU"/>
        </w:rPr>
        <w:t>Harvard</w:t>
      </w:r>
      <w:proofErr w:type="spellEnd"/>
      <w:r w:rsidRPr="00AD7D4A">
        <w:rPr>
          <w:rFonts w:ascii="Times New Roman" w:eastAsia="Times New Roman" w:hAnsi="Times New Roman" w:cs="Times New Roman"/>
          <w:sz w:val="24"/>
          <w:szCs w:val="24"/>
          <w:lang w:eastAsia="ru-RU"/>
        </w:rPr>
        <w:t xml:space="preserve"> </w:t>
      </w:r>
      <w:proofErr w:type="spellStart"/>
      <w:r w:rsidRPr="00AD7D4A">
        <w:rPr>
          <w:rFonts w:ascii="Times New Roman" w:eastAsia="Times New Roman" w:hAnsi="Times New Roman" w:cs="Times New Roman"/>
          <w:sz w:val="24"/>
          <w:szCs w:val="24"/>
          <w:lang w:eastAsia="ru-RU"/>
        </w:rPr>
        <w:t>Business</w:t>
      </w:r>
      <w:proofErr w:type="spellEnd"/>
      <w:r w:rsidRPr="00AD7D4A">
        <w:rPr>
          <w:rFonts w:ascii="Times New Roman" w:eastAsia="Times New Roman" w:hAnsi="Times New Roman" w:cs="Times New Roman"/>
          <w:sz w:val="24"/>
          <w:szCs w:val="24"/>
          <w:lang w:eastAsia="ru-RU"/>
        </w:rPr>
        <w:t xml:space="preserve"> </w:t>
      </w:r>
      <w:proofErr w:type="spellStart"/>
      <w:r w:rsidRPr="00AD7D4A">
        <w:rPr>
          <w:rFonts w:ascii="Times New Roman" w:eastAsia="Times New Roman" w:hAnsi="Times New Roman" w:cs="Times New Roman"/>
          <w:sz w:val="24"/>
          <w:szCs w:val="24"/>
          <w:lang w:eastAsia="ru-RU"/>
        </w:rPr>
        <w:t>Review</w:t>
      </w:r>
      <w:proofErr w:type="spellEnd"/>
      <w:r w:rsidRPr="00AD7D4A">
        <w:rPr>
          <w:rFonts w:ascii="Times New Roman" w:eastAsia="Times New Roman" w:hAnsi="Times New Roman" w:cs="Times New Roman"/>
          <w:sz w:val="24"/>
          <w:szCs w:val="24"/>
          <w:lang w:eastAsia="ru-RU"/>
        </w:rPr>
        <w:t xml:space="preserve">, приверженность одной компании увеличивает ваши шансы занять кресло топ-менеджера. Проанализировав карьерный путь всех руководителей компаний из рейтинга </w:t>
      </w:r>
      <w:proofErr w:type="spellStart"/>
      <w:r w:rsidRPr="00AD7D4A">
        <w:rPr>
          <w:rFonts w:ascii="Times New Roman" w:eastAsia="Times New Roman" w:hAnsi="Times New Roman" w:cs="Times New Roman"/>
          <w:sz w:val="24"/>
          <w:szCs w:val="24"/>
          <w:lang w:eastAsia="ru-RU"/>
        </w:rPr>
        <w:t>Fortune</w:t>
      </w:r>
      <w:proofErr w:type="spellEnd"/>
      <w:r w:rsidRPr="00AD7D4A">
        <w:rPr>
          <w:rFonts w:ascii="Times New Roman" w:eastAsia="Times New Roman" w:hAnsi="Times New Roman" w:cs="Times New Roman"/>
          <w:sz w:val="24"/>
          <w:szCs w:val="24"/>
          <w:lang w:eastAsia="ru-RU"/>
        </w:rPr>
        <w:t xml:space="preserve"> 500, исследователи выяснили, что генеральными директорами чаще становились те, кто работал в фирме 15 и более лет.</w:t>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br/>
      </w:r>
      <w:r w:rsidRPr="00AD7D4A">
        <w:rPr>
          <w:rFonts w:ascii="Times New Roman" w:eastAsia="Times New Roman" w:hAnsi="Times New Roman" w:cs="Times New Roman"/>
          <w:sz w:val="24"/>
          <w:szCs w:val="24"/>
          <w:lang w:eastAsia="ru-RU"/>
        </w:rPr>
        <w:lastRenderedPageBreak/>
        <w:br/>
      </w:r>
      <w:r w:rsidRPr="00AD7D4A">
        <w:rPr>
          <w:rFonts w:ascii="Times New Roman" w:eastAsia="Times New Roman" w:hAnsi="Times New Roman" w:cs="Times New Roman"/>
          <w:b/>
          <w:sz w:val="24"/>
          <w:szCs w:val="24"/>
          <w:lang w:eastAsia="ru-RU"/>
        </w:rPr>
        <w:t>7. Серьезно относиться к чужим советам</w:t>
      </w:r>
    </w:p>
    <w:p w:rsidR="00D22681" w:rsidRDefault="00AD7D4A" w:rsidP="00AD7D4A">
      <w:r w:rsidRPr="00AD7D4A">
        <w:rPr>
          <w:rFonts w:ascii="Times New Roman" w:eastAsia="Times New Roman" w:hAnsi="Times New Roman" w:cs="Times New Roman"/>
          <w:sz w:val="24"/>
          <w:szCs w:val="24"/>
          <w:lang w:eastAsia="ru-RU"/>
        </w:rPr>
        <w:t xml:space="preserve">Пока ты молод, все так и норовят научить тебя жизни (да, и мы в том числе). Будем искренними друг с другом. Самый честный карьерный совет таков: слушай, анализируй, мотай на ус и делай все по-своему. Начало карьеры – лучшее время для того, чтобы идти на риск, нарушать правила, пробовать и ошибаться. Подавляющее большинство тех же </w:t>
      </w:r>
      <w:proofErr w:type="gramStart"/>
      <w:r w:rsidRPr="00AD7D4A">
        <w:rPr>
          <w:rFonts w:ascii="Times New Roman" w:eastAsia="Times New Roman" w:hAnsi="Times New Roman" w:cs="Times New Roman"/>
          <w:sz w:val="24"/>
          <w:szCs w:val="24"/>
          <w:lang w:eastAsia="ru-RU"/>
        </w:rPr>
        <w:t>толстосумов</w:t>
      </w:r>
      <w:proofErr w:type="gramEnd"/>
      <w:r w:rsidRPr="00AD7D4A">
        <w:rPr>
          <w:rFonts w:ascii="Times New Roman" w:eastAsia="Times New Roman" w:hAnsi="Times New Roman" w:cs="Times New Roman"/>
          <w:sz w:val="24"/>
          <w:szCs w:val="24"/>
          <w:lang w:eastAsia="ru-RU"/>
        </w:rPr>
        <w:t xml:space="preserve"> из </w:t>
      </w:r>
      <w:proofErr w:type="spellStart"/>
      <w:r w:rsidRPr="00AD7D4A">
        <w:rPr>
          <w:rFonts w:ascii="Times New Roman" w:eastAsia="Times New Roman" w:hAnsi="Times New Roman" w:cs="Times New Roman"/>
          <w:sz w:val="24"/>
          <w:szCs w:val="24"/>
          <w:lang w:eastAsia="ru-RU"/>
        </w:rPr>
        <w:t>Forbes</w:t>
      </w:r>
      <w:proofErr w:type="spellEnd"/>
      <w:r w:rsidRPr="00AD7D4A">
        <w:rPr>
          <w:rFonts w:ascii="Times New Roman" w:eastAsia="Times New Roman" w:hAnsi="Times New Roman" w:cs="Times New Roman"/>
          <w:sz w:val="24"/>
          <w:szCs w:val="24"/>
          <w:lang w:eastAsia="ru-RU"/>
        </w:rPr>
        <w:t xml:space="preserve"> 500 начинало карьеру в совсем другие времена, в иных экономических и технологических условиях, а потому их секрет успеха может быть неактуален сегодня. С другой стороны, многие из них достигли своей цели именно потому, что однажды не послушали чьих-то очень разумных рекомендаций. Убедиться в этом на примерах Гейтса, Джобса и </w:t>
      </w:r>
      <w:proofErr w:type="spellStart"/>
      <w:r w:rsidRPr="00AD7D4A">
        <w:rPr>
          <w:rFonts w:ascii="Times New Roman" w:eastAsia="Times New Roman" w:hAnsi="Times New Roman" w:cs="Times New Roman"/>
          <w:sz w:val="24"/>
          <w:szCs w:val="24"/>
          <w:lang w:eastAsia="ru-RU"/>
        </w:rPr>
        <w:t>Брэнсона</w:t>
      </w:r>
      <w:proofErr w:type="spellEnd"/>
      <w:r w:rsidRPr="00AD7D4A">
        <w:rPr>
          <w:rFonts w:ascii="Times New Roman" w:eastAsia="Times New Roman" w:hAnsi="Times New Roman" w:cs="Times New Roman"/>
          <w:sz w:val="24"/>
          <w:szCs w:val="24"/>
          <w:lang w:eastAsia="ru-RU"/>
        </w:rPr>
        <w:t xml:space="preserve"> поможет наша статья «20 лет – миллиардов нет. Ещё».</w:t>
      </w:r>
    </w:p>
    <w:sectPr w:rsidR="00D226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D4A"/>
    <w:rsid w:val="00AD7D4A"/>
    <w:rsid w:val="00D22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D7D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7D4A"/>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D7D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7D4A"/>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2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905</Words>
  <Characters>5165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106nach</dc:creator>
  <cp:lastModifiedBy>106nach</cp:lastModifiedBy>
  <cp:revision>1</cp:revision>
  <dcterms:created xsi:type="dcterms:W3CDTF">2017-01-14T08:11:00Z</dcterms:created>
  <dcterms:modified xsi:type="dcterms:W3CDTF">2017-01-14T08:14:00Z</dcterms:modified>
</cp:coreProperties>
</file>